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1B1" w:rsidRDefault="00651516" w:rsidP="002A2631">
      <w:pPr>
        <w:jc w:val="center"/>
      </w:pPr>
      <w:r>
        <w:t>Poster Proposal</w:t>
      </w:r>
    </w:p>
    <w:p w:rsidR="007911B1" w:rsidRDefault="007911B1" w:rsidP="002A2631">
      <w:pPr>
        <w:jc w:val="center"/>
      </w:pPr>
      <w:r>
        <w:t>Nestor Matthews</w:t>
      </w:r>
    </w:p>
    <w:p w:rsidR="007911B1" w:rsidRDefault="007911B1" w:rsidP="002A2631">
      <w:pPr>
        <w:jc w:val="center"/>
      </w:pPr>
      <w:r>
        <w:t>National Institute for the Teaching of Psychology (NITOP)</w:t>
      </w:r>
    </w:p>
    <w:p w:rsidR="001040FC" w:rsidRDefault="001040FC">
      <w:r>
        <w:t xml:space="preserve">Title: </w:t>
      </w:r>
      <w:r w:rsidR="00E97462">
        <w:t>“</w:t>
      </w:r>
      <w:r w:rsidR="00651516" w:rsidRPr="00651516">
        <w:rPr>
          <w:highlight w:val="yellow"/>
        </w:rPr>
        <w:t>Oral Communication in the Psychology of Music</w:t>
      </w:r>
      <w:r w:rsidR="00E97462">
        <w:t>”</w:t>
      </w:r>
    </w:p>
    <w:p w:rsidR="00540F48" w:rsidRPr="007D012C" w:rsidRDefault="00540F48" w:rsidP="00540F48">
      <w:bookmarkStart w:id="0" w:name="_GoBack"/>
      <w:r w:rsidRPr="007D012C">
        <w:t>The APA’s oral communication guidelines for the Psychology Major require students to</w:t>
      </w:r>
      <w:r>
        <w:t xml:space="preserve"> </w:t>
      </w:r>
      <w:r w:rsidRPr="007D012C">
        <w:t>“exhibit effective presentation skills for different purposes” and “interact effectively with others”</w:t>
      </w:r>
      <w:r>
        <w:t xml:space="preserve"> </w:t>
      </w:r>
      <w:r w:rsidRPr="007D012C">
        <w:t>(APA Guidelines, 2013, pp. 30-31). Those guidelines motivated my backward-designed and</w:t>
      </w:r>
      <w:r>
        <w:t xml:space="preserve"> </w:t>
      </w:r>
      <w:r w:rsidRPr="007D012C">
        <w:t>flipped Psychology of M</w:t>
      </w:r>
      <w:r w:rsidR="00E07E48">
        <w:t>usic course</w:t>
      </w:r>
      <w:r>
        <w:t>.</w:t>
      </w:r>
    </w:p>
    <w:p w:rsidR="00540F48" w:rsidRPr="007D012C" w:rsidRDefault="00540F48" w:rsidP="00540F48">
      <w:r w:rsidRPr="007D012C">
        <w:t xml:space="preserve">Typical class periods scaffolded the topical content via a sequence of three readings. First, </w:t>
      </w:r>
      <w:hyperlink r:id="rId5" w:history="1">
        <w:r w:rsidRPr="007D012C">
          <w:rPr>
            <w:rStyle w:val="Hyperlink"/>
            <w:i/>
            <w:iCs/>
          </w:rPr>
          <w:t xml:space="preserve">This is Your Brain on Music </w:t>
        </w:r>
      </w:hyperlink>
      <w:r w:rsidRPr="007D012C">
        <w:t xml:space="preserve">(Levitin, 2006) provided a foundation for students with no musical background. Second, </w:t>
      </w:r>
      <w:hyperlink r:id="rId6" w:history="1">
        <w:proofErr w:type="spellStart"/>
        <w:r w:rsidRPr="007D012C">
          <w:rPr>
            <w:rStyle w:val="Hyperlink"/>
            <w:i/>
            <w:iCs/>
          </w:rPr>
          <w:t>Musicophilia</w:t>
        </w:r>
        <w:proofErr w:type="spellEnd"/>
      </w:hyperlink>
      <w:r w:rsidRPr="007D012C">
        <w:t xml:space="preserve"> (Sacks, 2007) show-cased observational research via qualitative neurological case studies. Third, </w:t>
      </w:r>
      <w:hyperlink r:id="rId7" w:history="1">
        <w:r w:rsidRPr="007D012C">
          <w:rPr>
            <w:rStyle w:val="Hyperlink"/>
            <w:i/>
            <w:iCs/>
          </w:rPr>
          <w:t xml:space="preserve">Psychological Science </w:t>
        </w:r>
      </w:hyperlink>
      <w:hyperlink r:id="rId8" w:history="1">
        <w:r w:rsidRPr="007D012C">
          <w:rPr>
            <w:rStyle w:val="Hyperlink"/>
          </w:rPr>
          <w:t xml:space="preserve">articles </w:t>
        </w:r>
      </w:hyperlink>
      <w:r w:rsidRPr="007D012C">
        <w:t xml:space="preserve">on music served as primary sources for contextualizing more sophisticated research designs and their statistics. </w:t>
      </w:r>
    </w:p>
    <w:p w:rsidR="00540F48" w:rsidRPr="007D012C" w:rsidRDefault="00540F48" w:rsidP="00540F48">
      <w:r w:rsidRPr="00540F48">
        <w:t xml:space="preserve">On the evening </w:t>
      </w:r>
      <w:r w:rsidRPr="00540F48">
        <w:rPr>
          <w:i/>
          <w:iCs/>
        </w:rPr>
        <w:t>before</w:t>
      </w:r>
      <w:r w:rsidRPr="007D012C">
        <w:t xml:space="preserve"> each class period, students posted online either their PPT presentations, discussion-leading items, or potential exam questions. </w:t>
      </w:r>
    </w:p>
    <w:p w:rsidR="00540F48" w:rsidRDefault="00540F48" w:rsidP="00540F48">
      <w:r w:rsidRPr="007D012C">
        <w:t xml:space="preserve">Across the semester, each student had multiple opportunities to practice formal presentations and less formal interactive discussion-leading. Each student also had multiple opportunities to work in pairs, practice providing constructive feedback, incorporate peer- and instructor-feedback, and complete written self-reflections. </w:t>
      </w:r>
    </w:p>
    <w:p w:rsidR="00540F48" w:rsidRDefault="00540F48" w:rsidP="00540F48">
      <w:r w:rsidRPr="007D012C">
        <w:t xml:space="preserve">In addition to the above scaffolding, the semester culminated in student-pairs making an oral presentation to a campus-wide audience, and a corresponding video-based TED-Ed lesson. These required students to learn about open-access resources while adapting their oral skills for audiences versed neither in music nor in psychological science. </w:t>
      </w:r>
    </w:p>
    <w:p w:rsidR="00540F48" w:rsidRDefault="00540F48" w:rsidP="00540F48">
      <w:r>
        <w:t xml:space="preserve">Statistical analyses of student-learning-outcomes revealed </w:t>
      </w:r>
      <w:r w:rsidR="00E826FC">
        <w:t>a significant positive correlation between</w:t>
      </w:r>
      <w:r w:rsidR="00E07E48">
        <w:t xml:space="preserve"> </w:t>
      </w:r>
      <w:r w:rsidR="00E07E48">
        <w:t>discussion-leading</w:t>
      </w:r>
      <w:r w:rsidR="00E07E48">
        <w:t xml:space="preserve"> </w:t>
      </w:r>
      <w:r w:rsidR="00E826FC">
        <w:t xml:space="preserve">and </w:t>
      </w:r>
      <w:r w:rsidR="00E07E48">
        <w:t>integrative essay writing</w:t>
      </w:r>
      <w:r>
        <w:t>. More importantly, students</w:t>
      </w:r>
      <w:r w:rsidRPr="00540F48">
        <w:t xml:space="preserve"> generated video-based open access TED-Ed Lessons to practice oral communication in </w:t>
      </w:r>
      <w:proofErr w:type="gramStart"/>
      <w:r w:rsidRPr="00540F48">
        <w:t>psychology, and</w:t>
      </w:r>
      <w:proofErr w:type="gramEnd"/>
      <w:r w:rsidRPr="00540F48">
        <w:t xml:space="preserve"> promote the public’s understanding of the Psychology of Music.</w:t>
      </w:r>
    </w:p>
    <w:bookmarkEnd w:id="0"/>
    <w:p w:rsidR="00540F48" w:rsidRDefault="00540F48" w:rsidP="00540F48"/>
    <w:p w:rsidR="007D012C" w:rsidRPr="007D012C" w:rsidRDefault="007D012C" w:rsidP="007D012C"/>
    <w:p w:rsidR="007D012C" w:rsidRDefault="007D012C" w:rsidP="007D012C"/>
    <w:sectPr w:rsidR="007D0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52FA7"/>
    <w:multiLevelType w:val="hybridMultilevel"/>
    <w:tmpl w:val="1628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6097"/>
    <w:multiLevelType w:val="hybridMultilevel"/>
    <w:tmpl w:val="16288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FC"/>
    <w:rsid w:val="00012109"/>
    <w:rsid w:val="00027C3F"/>
    <w:rsid w:val="000327C8"/>
    <w:rsid w:val="00034437"/>
    <w:rsid w:val="00034969"/>
    <w:rsid w:val="00042094"/>
    <w:rsid w:val="000421BC"/>
    <w:rsid w:val="00065957"/>
    <w:rsid w:val="00070B46"/>
    <w:rsid w:val="00091E20"/>
    <w:rsid w:val="00097945"/>
    <w:rsid w:val="000A606C"/>
    <w:rsid w:val="000A7D12"/>
    <w:rsid w:val="000B1351"/>
    <w:rsid w:val="000B2840"/>
    <w:rsid w:val="000C324B"/>
    <w:rsid w:val="000D4190"/>
    <w:rsid w:val="000D652F"/>
    <w:rsid w:val="000E74D9"/>
    <w:rsid w:val="000F1311"/>
    <w:rsid w:val="000F2C64"/>
    <w:rsid w:val="000F4AE4"/>
    <w:rsid w:val="001040FC"/>
    <w:rsid w:val="001139CB"/>
    <w:rsid w:val="0012167A"/>
    <w:rsid w:val="00125F2F"/>
    <w:rsid w:val="00131AB9"/>
    <w:rsid w:val="0013289C"/>
    <w:rsid w:val="00142023"/>
    <w:rsid w:val="00142BFD"/>
    <w:rsid w:val="00145EE8"/>
    <w:rsid w:val="00155CA5"/>
    <w:rsid w:val="001715A6"/>
    <w:rsid w:val="00172F1A"/>
    <w:rsid w:val="00175A23"/>
    <w:rsid w:val="0018166F"/>
    <w:rsid w:val="00184A8C"/>
    <w:rsid w:val="001954BD"/>
    <w:rsid w:val="001A4CD4"/>
    <w:rsid w:val="001C031D"/>
    <w:rsid w:val="001C4F4A"/>
    <w:rsid w:val="001E7581"/>
    <w:rsid w:val="001F2387"/>
    <w:rsid w:val="001F2D43"/>
    <w:rsid w:val="00205A44"/>
    <w:rsid w:val="0021084B"/>
    <w:rsid w:val="002205D4"/>
    <w:rsid w:val="00255873"/>
    <w:rsid w:val="00255F5F"/>
    <w:rsid w:val="002852AC"/>
    <w:rsid w:val="002A2631"/>
    <w:rsid w:val="002B0249"/>
    <w:rsid w:val="002F466E"/>
    <w:rsid w:val="003064B8"/>
    <w:rsid w:val="003243A8"/>
    <w:rsid w:val="00331545"/>
    <w:rsid w:val="0033792F"/>
    <w:rsid w:val="0034311A"/>
    <w:rsid w:val="0034405E"/>
    <w:rsid w:val="0035292D"/>
    <w:rsid w:val="003952C2"/>
    <w:rsid w:val="003A0397"/>
    <w:rsid w:val="003E3826"/>
    <w:rsid w:val="003F7BE4"/>
    <w:rsid w:val="004053F9"/>
    <w:rsid w:val="00423459"/>
    <w:rsid w:val="00427387"/>
    <w:rsid w:val="00442B3A"/>
    <w:rsid w:val="00453BC7"/>
    <w:rsid w:val="00460B29"/>
    <w:rsid w:val="00473492"/>
    <w:rsid w:val="00482622"/>
    <w:rsid w:val="004A056C"/>
    <w:rsid w:val="004A60A2"/>
    <w:rsid w:val="004C7963"/>
    <w:rsid w:val="004D3F60"/>
    <w:rsid w:val="004E2D95"/>
    <w:rsid w:val="004F5EEA"/>
    <w:rsid w:val="004F7AEC"/>
    <w:rsid w:val="00533D49"/>
    <w:rsid w:val="00540F48"/>
    <w:rsid w:val="00547035"/>
    <w:rsid w:val="005668F3"/>
    <w:rsid w:val="005669D4"/>
    <w:rsid w:val="00573E0A"/>
    <w:rsid w:val="00574A95"/>
    <w:rsid w:val="005A5C30"/>
    <w:rsid w:val="005C322D"/>
    <w:rsid w:val="00606FD5"/>
    <w:rsid w:val="0063044D"/>
    <w:rsid w:val="00651516"/>
    <w:rsid w:val="0069532C"/>
    <w:rsid w:val="006C5424"/>
    <w:rsid w:val="006D5002"/>
    <w:rsid w:val="006F3AC4"/>
    <w:rsid w:val="007027BA"/>
    <w:rsid w:val="007073F3"/>
    <w:rsid w:val="0071182E"/>
    <w:rsid w:val="007251AF"/>
    <w:rsid w:val="007300D6"/>
    <w:rsid w:val="007506FE"/>
    <w:rsid w:val="007566D6"/>
    <w:rsid w:val="00774CB5"/>
    <w:rsid w:val="007753CB"/>
    <w:rsid w:val="00775756"/>
    <w:rsid w:val="007876DF"/>
    <w:rsid w:val="007911B1"/>
    <w:rsid w:val="007A3D50"/>
    <w:rsid w:val="007A499D"/>
    <w:rsid w:val="007B11B2"/>
    <w:rsid w:val="007C3B36"/>
    <w:rsid w:val="007D012C"/>
    <w:rsid w:val="007E5A67"/>
    <w:rsid w:val="00835107"/>
    <w:rsid w:val="008362E4"/>
    <w:rsid w:val="00875C9A"/>
    <w:rsid w:val="00887036"/>
    <w:rsid w:val="008C25FD"/>
    <w:rsid w:val="008C2E86"/>
    <w:rsid w:val="008F52C9"/>
    <w:rsid w:val="00924B7F"/>
    <w:rsid w:val="009350F2"/>
    <w:rsid w:val="00987582"/>
    <w:rsid w:val="00994763"/>
    <w:rsid w:val="00995727"/>
    <w:rsid w:val="009B3A20"/>
    <w:rsid w:val="009C12D0"/>
    <w:rsid w:val="00A01FE7"/>
    <w:rsid w:val="00A269ED"/>
    <w:rsid w:val="00A36486"/>
    <w:rsid w:val="00A606C3"/>
    <w:rsid w:val="00A71EB6"/>
    <w:rsid w:val="00A81281"/>
    <w:rsid w:val="00A8519E"/>
    <w:rsid w:val="00A85F4F"/>
    <w:rsid w:val="00AB63C9"/>
    <w:rsid w:val="00AF131F"/>
    <w:rsid w:val="00AF37EF"/>
    <w:rsid w:val="00AF78DE"/>
    <w:rsid w:val="00B4783C"/>
    <w:rsid w:val="00B67F47"/>
    <w:rsid w:val="00B81165"/>
    <w:rsid w:val="00BA4A94"/>
    <w:rsid w:val="00BC139A"/>
    <w:rsid w:val="00BC5ABE"/>
    <w:rsid w:val="00BC6264"/>
    <w:rsid w:val="00BC7522"/>
    <w:rsid w:val="00BE1F8C"/>
    <w:rsid w:val="00C063F7"/>
    <w:rsid w:val="00C47DF7"/>
    <w:rsid w:val="00C7489F"/>
    <w:rsid w:val="00C756C4"/>
    <w:rsid w:val="00C77DEC"/>
    <w:rsid w:val="00C915F8"/>
    <w:rsid w:val="00C9181D"/>
    <w:rsid w:val="00C97D3E"/>
    <w:rsid w:val="00CA2C7F"/>
    <w:rsid w:val="00CA6F39"/>
    <w:rsid w:val="00CC47A6"/>
    <w:rsid w:val="00CD441B"/>
    <w:rsid w:val="00D05F99"/>
    <w:rsid w:val="00D20BF9"/>
    <w:rsid w:val="00D866B3"/>
    <w:rsid w:val="00DE2B9A"/>
    <w:rsid w:val="00DE60BA"/>
    <w:rsid w:val="00DF6A78"/>
    <w:rsid w:val="00E07E48"/>
    <w:rsid w:val="00E37F3D"/>
    <w:rsid w:val="00E41707"/>
    <w:rsid w:val="00E53722"/>
    <w:rsid w:val="00E649B7"/>
    <w:rsid w:val="00E826FC"/>
    <w:rsid w:val="00E92D9C"/>
    <w:rsid w:val="00E97462"/>
    <w:rsid w:val="00EA3B84"/>
    <w:rsid w:val="00EA5967"/>
    <w:rsid w:val="00ED18A1"/>
    <w:rsid w:val="00ED31EC"/>
    <w:rsid w:val="00EE00F5"/>
    <w:rsid w:val="00EE675D"/>
    <w:rsid w:val="00F23873"/>
    <w:rsid w:val="00F31737"/>
    <w:rsid w:val="00F66C83"/>
    <w:rsid w:val="00F85CFD"/>
    <w:rsid w:val="00FB1912"/>
    <w:rsid w:val="00FC0319"/>
    <w:rsid w:val="00FC09BB"/>
    <w:rsid w:val="00FD5A4F"/>
    <w:rsid w:val="00FE07E0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912B2"/>
  <w15:chartTrackingRefBased/>
  <w15:docId w15:val="{0AB1ED22-4837-48D8-A6E9-40F5BB52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040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040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0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9746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3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C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sagepub.com/home/p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ournals.sagepub.com/home/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Musicophilia" TargetMode="External"/><Relationship Id="rId5" Type="http://schemas.openxmlformats.org/officeDocument/2006/relationships/hyperlink" Target="https://en.wikipedia.org/wiki/This_Is_Your_Brain_on_Musi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Nestor Matthews</cp:lastModifiedBy>
  <cp:revision>4</cp:revision>
  <cp:lastPrinted>2017-08-03T16:50:00Z</cp:lastPrinted>
  <dcterms:created xsi:type="dcterms:W3CDTF">2018-07-31T19:09:00Z</dcterms:created>
  <dcterms:modified xsi:type="dcterms:W3CDTF">2018-07-31T19:42:00Z</dcterms:modified>
</cp:coreProperties>
</file>